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56" w:rsidRPr="00B04056" w:rsidRDefault="00B04056" w:rsidP="00B04056">
      <w:pPr>
        <w:spacing w:after="600" w:line="240" w:lineRule="auto"/>
        <w:jc w:val="left"/>
        <w:outlineLvl w:val="0"/>
        <w:rPr>
          <w:rFonts w:ascii="inherit" w:eastAsia="Times New Roman" w:hAnsi="inherit" w:cs="Helvetica"/>
          <w:b/>
          <w:bCs/>
          <w:color w:val="000000"/>
          <w:spacing w:val="-2"/>
          <w:kern w:val="36"/>
          <w:sz w:val="90"/>
          <w:szCs w:val="90"/>
          <w:lang w:eastAsia="it-IT"/>
        </w:rPr>
      </w:pPr>
      <w:r w:rsidRPr="00B04056">
        <w:rPr>
          <w:rFonts w:ascii="inherit" w:eastAsia="Times New Roman" w:hAnsi="inherit" w:cs="Helvetica"/>
          <w:b/>
          <w:bCs/>
          <w:color w:val="000000"/>
          <w:spacing w:val="-2"/>
          <w:kern w:val="36"/>
          <w:sz w:val="90"/>
          <w:szCs w:val="90"/>
          <w:lang w:eastAsia="it-IT"/>
        </w:rPr>
        <w:t>Firmato il decreto per l’obbligo del defibrillatore per le società sportive dilettantistiche</w:t>
      </w:r>
    </w:p>
    <w:p w:rsidR="00B04056" w:rsidRPr="00B04056" w:rsidRDefault="00B04056" w:rsidP="00B04056">
      <w:pPr>
        <w:spacing w:line="384" w:lineRule="atLeast"/>
        <w:jc w:val="left"/>
        <w:rPr>
          <w:rFonts w:ascii="Helvetica" w:eastAsia="Times New Roman" w:hAnsi="Helvetica" w:cs="Helvetica"/>
          <w:color w:val="333333"/>
          <w:sz w:val="27"/>
          <w:szCs w:val="27"/>
          <w:lang w:eastAsia="it-IT"/>
        </w:rPr>
      </w:pPr>
      <w:r>
        <w:rPr>
          <w:rFonts w:ascii="Helvetica" w:eastAsia="Times New Roman" w:hAnsi="Helvetica" w:cs="Helvetica"/>
          <w:noProof/>
          <w:color w:val="333333"/>
          <w:sz w:val="27"/>
          <w:szCs w:val="27"/>
          <w:lang w:eastAsia="it-IT"/>
        </w:rPr>
        <w:drawing>
          <wp:inline distT="0" distB="0" distL="0" distR="0">
            <wp:extent cx="2476500" cy="1714500"/>
            <wp:effectExtent l="19050" t="0" r="0" b="0"/>
            <wp:docPr id="1" name="Immagine 1" descr="http://www.ministrosport.gov.it/media/3238/defibrillatore.jpg?center=0.41333333333333333,0.43111111111111111&amp;mode=crop&amp;width=260&amp;height=180&amp;rnd=13142968325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istrosport.gov.it/media/3238/defibrillatore.jpg?center=0.41333333333333333,0.43111111111111111&amp;mode=crop&amp;width=260&amp;height=180&amp;rnd=131429683250000000"/>
                    <pic:cNvPicPr>
                      <a:picLocks noChangeAspect="1" noChangeArrowheads="1"/>
                    </pic:cNvPicPr>
                  </pic:nvPicPr>
                  <pic:blipFill>
                    <a:blip r:embed="rId4"/>
                    <a:srcRect/>
                    <a:stretch>
                      <a:fillRect/>
                    </a:stretch>
                  </pic:blipFill>
                  <pic:spPr bwMode="auto">
                    <a:xfrm>
                      <a:off x="0" y="0"/>
                      <a:ext cx="2476500" cy="1714500"/>
                    </a:xfrm>
                    <a:prstGeom prst="rect">
                      <a:avLst/>
                    </a:prstGeom>
                    <a:noFill/>
                    <a:ln w="9525">
                      <a:noFill/>
                      <a:miter lim="800000"/>
                      <a:headEnd/>
                      <a:tailEnd/>
                    </a:ln>
                  </pic:spPr>
                </pic:pic>
              </a:graphicData>
            </a:graphic>
          </wp:inline>
        </w:drawing>
      </w:r>
    </w:p>
    <w:p w:rsidR="00B04056" w:rsidRPr="00B04056" w:rsidRDefault="00B04056" w:rsidP="00B04056">
      <w:pPr>
        <w:pBdr>
          <w:left w:val="single" w:sz="6" w:space="6" w:color="DDDDDD"/>
          <w:bottom w:val="single" w:sz="6" w:space="6" w:color="DDDDDD"/>
          <w:right w:val="single" w:sz="6" w:space="6" w:color="DDDDDD"/>
        </w:pBdr>
        <w:shd w:val="clear" w:color="auto" w:fill="EEEEEE"/>
        <w:spacing w:after="188" w:line="384" w:lineRule="atLeast"/>
        <w:ind w:right="150"/>
        <w:jc w:val="center"/>
        <w:rPr>
          <w:rFonts w:ascii="Helvetica" w:eastAsia="Times New Roman" w:hAnsi="Helvetica" w:cs="Helvetica"/>
          <w:color w:val="333333"/>
          <w:spacing w:val="2"/>
          <w:sz w:val="24"/>
          <w:szCs w:val="24"/>
          <w:lang w:eastAsia="it-IT"/>
        </w:rPr>
      </w:pPr>
      <w:r w:rsidRPr="00B04056">
        <w:rPr>
          <w:rFonts w:ascii="Helvetica" w:eastAsia="Times New Roman" w:hAnsi="Helvetica" w:cs="Helvetica"/>
          <w:color w:val="333333"/>
          <w:spacing w:val="2"/>
          <w:sz w:val="24"/>
          <w:szCs w:val="24"/>
          <w:lang w:eastAsia="it-IT"/>
        </w:rPr>
        <w:t>Decreto obbligo defibrillatori per le società sportive dilettantistiche</w:t>
      </w:r>
    </w:p>
    <w:p w:rsidR="00B04056" w:rsidRPr="00B04056" w:rsidRDefault="00B04056" w:rsidP="00B04056">
      <w:pPr>
        <w:spacing w:after="188" w:line="384" w:lineRule="atLeast"/>
        <w:jc w:val="left"/>
        <w:rPr>
          <w:rFonts w:ascii="Helvetica" w:eastAsia="Times New Roman" w:hAnsi="Helvetica" w:cs="Helvetica"/>
          <w:color w:val="333333"/>
          <w:spacing w:val="2"/>
          <w:sz w:val="27"/>
          <w:szCs w:val="27"/>
          <w:lang w:eastAsia="it-IT"/>
        </w:rPr>
      </w:pPr>
      <w:r w:rsidRPr="00B04056">
        <w:rPr>
          <w:rFonts w:ascii="Helvetica" w:eastAsia="Times New Roman" w:hAnsi="Helvetica" w:cs="Helvetica"/>
          <w:color w:val="333333"/>
          <w:spacing w:val="2"/>
          <w:sz w:val="27"/>
          <w:szCs w:val="27"/>
          <w:lang w:eastAsia="it-IT"/>
        </w:rPr>
        <w:t>"Mantenere un impegno, soprattutto nell'ambito delle istituzioni non è solo una questione di principio, è una questione di sostanza” ha dichiarato il ministro per lo Sport Luca Lotti in merito al decreto congiunto tra Ministero della Salute e quello per lo Sport grazie al quale entra in vigore l'obbligo della dotazione ed impiego di defibrillatori per le società e le associazioni dilettantistiche. “Oggi teniamo fede alla nostra parola. Un modo - ha aggiunto il ministro - di rendere più sicuro lo svolgimento di attività sportive, troppo spesso colpito da tragedie che si sarebbero potute evitare con la sola presenza di un defibrillatore. Non sono pochi gli atleti che si possono trovare in una condizione di emergenza mentre praticano sport sia agonistico che amatoriale, tornano alla mente tante storie di giovani scomparsi che avrebbero potuto salvarsi. Lo volevamo fare affinché non accadesse di nuovo e lo abbiamo mantenuto” così ha concluso il ministro Lotti.</w:t>
      </w:r>
    </w:p>
    <w:p w:rsidR="00B04056" w:rsidRPr="00B04056" w:rsidRDefault="00B04056" w:rsidP="00B04056">
      <w:pPr>
        <w:spacing w:after="188" w:line="384" w:lineRule="atLeast"/>
        <w:jc w:val="left"/>
        <w:rPr>
          <w:rFonts w:ascii="Helvetica" w:eastAsia="Times New Roman" w:hAnsi="Helvetica" w:cs="Helvetica"/>
          <w:color w:val="333333"/>
          <w:spacing w:val="2"/>
          <w:sz w:val="27"/>
          <w:szCs w:val="27"/>
          <w:lang w:eastAsia="it-IT"/>
        </w:rPr>
      </w:pPr>
      <w:r w:rsidRPr="00B04056">
        <w:rPr>
          <w:rFonts w:ascii="Helvetica" w:eastAsia="Times New Roman" w:hAnsi="Helvetica" w:cs="Helvetica"/>
          <w:color w:val="333333"/>
          <w:spacing w:val="2"/>
          <w:sz w:val="27"/>
          <w:szCs w:val="27"/>
          <w:lang w:eastAsia="it-IT"/>
        </w:rPr>
        <w:lastRenderedPageBreak/>
        <w:t>Questo in sintesi il contenuto del decreto ministeriale:</w:t>
      </w:r>
    </w:p>
    <w:p w:rsidR="00B04056" w:rsidRPr="00B04056" w:rsidRDefault="00B04056" w:rsidP="00B04056">
      <w:pPr>
        <w:spacing w:after="188" w:line="384" w:lineRule="atLeast"/>
        <w:jc w:val="left"/>
        <w:rPr>
          <w:rFonts w:ascii="Helvetica" w:eastAsia="Times New Roman" w:hAnsi="Helvetica" w:cs="Helvetica"/>
          <w:color w:val="333333"/>
          <w:spacing w:val="2"/>
          <w:sz w:val="27"/>
          <w:szCs w:val="27"/>
          <w:lang w:eastAsia="it-IT"/>
        </w:rPr>
      </w:pPr>
      <w:r w:rsidRPr="00B04056">
        <w:rPr>
          <w:rFonts w:ascii="Helvetica" w:eastAsia="Times New Roman" w:hAnsi="Helvetica" w:cs="Helvetica"/>
          <w:color w:val="333333"/>
          <w:spacing w:val="2"/>
          <w:sz w:val="27"/>
          <w:szCs w:val="27"/>
          <w:lang w:eastAsia="it-IT"/>
        </w:rPr>
        <w:t>- Ogni impianto sportivo deve essere dotato di un defibrillatore semiautomatico o a tecnologia più avanzata.</w:t>
      </w:r>
    </w:p>
    <w:p w:rsidR="00B04056" w:rsidRPr="00B04056" w:rsidRDefault="00B04056" w:rsidP="00B04056">
      <w:pPr>
        <w:spacing w:after="188" w:line="384" w:lineRule="atLeast"/>
        <w:jc w:val="left"/>
        <w:rPr>
          <w:rFonts w:ascii="Helvetica" w:eastAsia="Times New Roman" w:hAnsi="Helvetica" w:cs="Helvetica"/>
          <w:color w:val="333333"/>
          <w:spacing w:val="2"/>
          <w:sz w:val="27"/>
          <w:szCs w:val="27"/>
          <w:lang w:eastAsia="it-IT"/>
        </w:rPr>
      </w:pPr>
      <w:r w:rsidRPr="00B04056">
        <w:rPr>
          <w:rFonts w:ascii="Helvetica" w:eastAsia="Times New Roman" w:hAnsi="Helvetica" w:cs="Helvetica"/>
          <w:color w:val="333333"/>
          <w:spacing w:val="2"/>
          <w:sz w:val="27"/>
          <w:szCs w:val="27"/>
          <w:lang w:eastAsia="it-IT"/>
        </w:rPr>
        <w:t>- Nel corso delle gare deve essere presente una persona formata all’utilizzo del dispositivo salvavita.</w:t>
      </w:r>
    </w:p>
    <w:p w:rsidR="00B04056" w:rsidRPr="00B04056" w:rsidRDefault="00B04056" w:rsidP="00B04056">
      <w:pPr>
        <w:spacing w:after="188" w:line="384" w:lineRule="atLeast"/>
        <w:jc w:val="left"/>
        <w:rPr>
          <w:rFonts w:ascii="Helvetica" w:eastAsia="Times New Roman" w:hAnsi="Helvetica" w:cs="Helvetica"/>
          <w:color w:val="333333"/>
          <w:spacing w:val="2"/>
          <w:sz w:val="27"/>
          <w:szCs w:val="27"/>
          <w:lang w:eastAsia="it-IT"/>
        </w:rPr>
      </w:pPr>
      <w:r w:rsidRPr="00B04056">
        <w:rPr>
          <w:rFonts w:ascii="Helvetica" w:eastAsia="Times New Roman" w:hAnsi="Helvetica" w:cs="Helvetica"/>
          <w:color w:val="333333"/>
          <w:spacing w:val="2"/>
          <w:sz w:val="27"/>
          <w:szCs w:val="27"/>
          <w:lang w:eastAsia="it-IT"/>
        </w:rPr>
        <w:t>- Gli anzidetti obblighi gravano in capo a tutte le società o associazioni sportive dilettantistiche che praticano una delle 396 discipline sportive riconosciute dal Coni (si veda a questo riguardo la delibera 20 dicembre 2016, n. 1566 del Consiglio Nazionale del Coni, consultabile sul sito istituzionale del Coni).</w:t>
      </w:r>
    </w:p>
    <w:p w:rsidR="00B04056" w:rsidRPr="00B04056" w:rsidRDefault="00B04056" w:rsidP="00B04056">
      <w:pPr>
        <w:spacing w:after="188" w:line="384" w:lineRule="atLeast"/>
        <w:jc w:val="left"/>
        <w:rPr>
          <w:rFonts w:ascii="Helvetica" w:eastAsia="Times New Roman" w:hAnsi="Helvetica" w:cs="Helvetica"/>
          <w:color w:val="333333"/>
          <w:spacing w:val="2"/>
          <w:sz w:val="27"/>
          <w:szCs w:val="27"/>
          <w:lang w:eastAsia="it-IT"/>
        </w:rPr>
      </w:pPr>
      <w:r w:rsidRPr="00B04056">
        <w:rPr>
          <w:rFonts w:ascii="Helvetica" w:eastAsia="Times New Roman" w:hAnsi="Helvetica" w:cs="Helvetica"/>
          <w:color w:val="333333"/>
          <w:spacing w:val="2"/>
          <w:sz w:val="27"/>
          <w:szCs w:val="27"/>
          <w:lang w:eastAsia="it-IT"/>
        </w:rPr>
        <w:t>- Sono escluse dall’obbligo di dotazione del defibrillatore e dalla presenza obbligatoria del personale formato durante le gare le società o associazioni sportive dilettantistiche che praticano la propria attività al di fuori di un impianto sportivo.</w:t>
      </w:r>
    </w:p>
    <w:p w:rsidR="00B04056" w:rsidRPr="00B04056" w:rsidRDefault="00B04056" w:rsidP="00B04056">
      <w:pPr>
        <w:spacing w:after="188" w:line="384" w:lineRule="atLeast"/>
        <w:jc w:val="left"/>
        <w:rPr>
          <w:rFonts w:ascii="Helvetica" w:eastAsia="Times New Roman" w:hAnsi="Helvetica" w:cs="Helvetica"/>
          <w:color w:val="333333"/>
          <w:spacing w:val="2"/>
          <w:sz w:val="27"/>
          <w:szCs w:val="27"/>
          <w:lang w:eastAsia="it-IT"/>
        </w:rPr>
      </w:pPr>
      <w:r w:rsidRPr="00B04056">
        <w:rPr>
          <w:rFonts w:ascii="Helvetica" w:eastAsia="Times New Roman" w:hAnsi="Helvetica" w:cs="Helvetica"/>
          <w:color w:val="333333"/>
          <w:spacing w:val="2"/>
          <w:sz w:val="27"/>
          <w:szCs w:val="27"/>
          <w:lang w:eastAsia="it-IT"/>
        </w:rPr>
        <w:t>- Sono altresì escluse dai menzionati obblighi le società o associazioni sportive dilettantistiche che praticano sport a ridotto impegno cardiocircolatorio, il cui elenco è contenuto nell’allegato A del decreto (a titolo esemplificativo: bowling, bocce, dama e freccette, tanto per citarne alcuni).</w:t>
      </w:r>
    </w:p>
    <w:p w:rsidR="0090506D" w:rsidRDefault="0090506D"/>
    <w:sectPr w:rsidR="0090506D" w:rsidSect="009050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04056"/>
    <w:rsid w:val="0090506D"/>
    <w:rsid w:val="00A27F62"/>
    <w:rsid w:val="00B040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06D"/>
  </w:style>
  <w:style w:type="paragraph" w:styleId="Titolo1">
    <w:name w:val="heading 1"/>
    <w:basedOn w:val="Normale"/>
    <w:link w:val="Titolo1Carattere"/>
    <w:uiPriority w:val="9"/>
    <w:qFormat/>
    <w:rsid w:val="00B04056"/>
    <w:pPr>
      <w:spacing w:after="600" w:line="240" w:lineRule="auto"/>
      <w:jc w:val="left"/>
      <w:outlineLvl w:val="0"/>
    </w:pPr>
    <w:rPr>
      <w:rFonts w:ascii="inherit" w:eastAsia="Times New Roman" w:hAnsi="inherit" w:cs="Times New Roman"/>
      <w:b/>
      <w:bCs/>
      <w:color w:val="000000"/>
      <w:spacing w:val="-2"/>
      <w:kern w:val="36"/>
      <w:sz w:val="80"/>
      <w:szCs w:val="8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04056"/>
    <w:rPr>
      <w:rFonts w:ascii="inherit" w:eastAsia="Times New Roman" w:hAnsi="inherit" w:cs="Times New Roman"/>
      <w:b/>
      <w:bCs/>
      <w:color w:val="000000"/>
      <w:spacing w:val="-2"/>
      <w:kern w:val="36"/>
      <w:sz w:val="80"/>
      <w:szCs w:val="80"/>
      <w:lang w:eastAsia="it-IT"/>
    </w:rPr>
  </w:style>
  <w:style w:type="paragraph" w:styleId="NormaleWeb">
    <w:name w:val="Normal (Web)"/>
    <w:basedOn w:val="Normale"/>
    <w:uiPriority w:val="99"/>
    <w:semiHidden/>
    <w:unhideWhenUsed/>
    <w:rsid w:val="00B04056"/>
    <w:pPr>
      <w:spacing w:after="188" w:line="240" w:lineRule="auto"/>
      <w:jc w:val="left"/>
    </w:pPr>
    <w:rPr>
      <w:rFonts w:ascii="Times New Roman" w:eastAsia="Times New Roman" w:hAnsi="Times New Roman" w:cs="Times New Roman"/>
      <w:spacing w:val="2"/>
      <w:sz w:val="24"/>
      <w:szCs w:val="24"/>
      <w:lang w:eastAsia="it-IT"/>
    </w:rPr>
  </w:style>
  <w:style w:type="paragraph" w:customStyle="1" w:styleId="img-didascalia">
    <w:name w:val="img-didascalia"/>
    <w:basedOn w:val="Normale"/>
    <w:rsid w:val="00B04056"/>
    <w:pPr>
      <w:pBdr>
        <w:left w:val="single" w:sz="6" w:space="6" w:color="DDDDDD"/>
        <w:bottom w:val="single" w:sz="6" w:space="6" w:color="DDDDDD"/>
        <w:right w:val="single" w:sz="6" w:space="6" w:color="DDDDDD"/>
      </w:pBdr>
      <w:shd w:val="clear" w:color="auto" w:fill="EEEEEE"/>
      <w:spacing w:after="188" w:line="240" w:lineRule="auto"/>
      <w:ind w:left="120" w:right="120"/>
      <w:jc w:val="center"/>
    </w:pPr>
    <w:rPr>
      <w:rFonts w:ascii="Times New Roman" w:eastAsia="Times New Roman" w:hAnsi="Times New Roman" w:cs="Times New Roman"/>
      <w:spacing w:val="2"/>
      <w:lang w:eastAsia="it-IT"/>
    </w:rPr>
  </w:style>
  <w:style w:type="paragraph" w:styleId="Testofumetto">
    <w:name w:val="Balloon Text"/>
    <w:basedOn w:val="Normale"/>
    <w:link w:val="TestofumettoCarattere"/>
    <w:uiPriority w:val="99"/>
    <w:semiHidden/>
    <w:unhideWhenUsed/>
    <w:rsid w:val="00B0405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4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142668">
      <w:bodyDiv w:val="1"/>
      <w:marLeft w:val="0"/>
      <w:marRight w:val="0"/>
      <w:marTop w:val="0"/>
      <w:marBottom w:val="0"/>
      <w:divBdr>
        <w:top w:val="none" w:sz="0" w:space="0" w:color="auto"/>
        <w:left w:val="none" w:sz="0" w:space="0" w:color="auto"/>
        <w:bottom w:val="none" w:sz="0" w:space="0" w:color="auto"/>
        <w:right w:val="none" w:sz="0" w:space="0" w:color="auto"/>
      </w:divBdr>
      <w:divsChild>
        <w:div w:id="905989046">
          <w:marLeft w:val="0"/>
          <w:marRight w:val="0"/>
          <w:marTop w:val="0"/>
          <w:marBottom w:val="0"/>
          <w:divBdr>
            <w:top w:val="none" w:sz="0" w:space="0" w:color="auto"/>
            <w:left w:val="none" w:sz="0" w:space="0" w:color="auto"/>
            <w:bottom w:val="none" w:sz="0" w:space="0" w:color="auto"/>
            <w:right w:val="none" w:sz="0" w:space="0" w:color="auto"/>
          </w:divBdr>
          <w:divsChild>
            <w:div w:id="2096975455">
              <w:marLeft w:val="0"/>
              <w:marRight w:val="0"/>
              <w:marTop w:val="0"/>
              <w:marBottom w:val="0"/>
              <w:divBdr>
                <w:top w:val="none" w:sz="0" w:space="0" w:color="auto"/>
                <w:left w:val="none" w:sz="0" w:space="0" w:color="auto"/>
                <w:bottom w:val="none" w:sz="0" w:space="0" w:color="auto"/>
                <w:right w:val="none" w:sz="0" w:space="0" w:color="auto"/>
              </w:divBdr>
              <w:divsChild>
                <w:div w:id="912854871">
                  <w:marLeft w:val="0"/>
                  <w:marRight w:val="0"/>
                  <w:marTop w:val="0"/>
                  <w:marBottom w:val="0"/>
                  <w:divBdr>
                    <w:top w:val="none" w:sz="0" w:space="0" w:color="auto"/>
                    <w:left w:val="none" w:sz="0" w:space="0" w:color="auto"/>
                    <w:bottom w:val="none" w:sz="0" w:space="0" w:color="auto"/>
                    <w:right w:val="none" w:sz="0" w:space="0" w:color="auto"/>
                  </w:divBdr>
                  <w:divsChild>
                    <w:div w:id="947471810">
                      <w:marLeft w:val="0"/>
                      <w:marRight w:val="0"/>
                      <w:marTop w:val="0"/>
                      <w:marBottom w:val="0"/>
                      <w:divBdr>
                        <w:top w:val="none" w:sz="0" w:space="0" w:color="auto"/>
                        <w:left w:val="none" w:sz="0" w:space="0" w:color="auto"/>
                        <w:bottom w:val="none" w:sz="0" w:space="0" w:color="auto"/>
                        <w:right w:val="none" w:sz="0" w:space="0" w:color="auto"/>
                      </w:divBdr>
                      <w:divsChild>
                        <w:div w:id="2075931650">
                          <w:marLeft w:val="0"/>
                          <w:marRight w:val="0"/>
                          <w:marTop w:val="0"/>
                          <w:marBottom w:val="0"/>
                          <w:divBdr>
                            <w:top w:val="none" w:sz="0" w:space="0" w:color="auto"/>
                            <w:left w:val="none" w:sz="0" w:space="0" w:color="auto"/>
                            <w:bottom w:val="none" w:sz="0" w:space="0" w:color="auto"/>
                            <w:right w:val="none" w:sz="0" w:space="0" w:color="auto"/>
                          </w:divBdr>
                          <w:divsChild>
                            <w:div w:id="450435694">
                              <w:marLeft w:val="0"/>
                              <w:marRight w:val="0"/>
                              <w:marTop w:val="0"/>
                              <w:marBottom w:val="0"/>
                              <w:divBdr>
                                <w:top w:val="none" w:sz="0" w:space="0" w:color="auto"/>
                                <w:left w:val="none" w:sz="0" w:space="0" w:color="auto"/>
                                <w:bottom w:val="none" w:sz="0" w:space="0" w:color="auto"/>
                                <w:right w:val="none" w:sz="0" w:space="0" w:color="auto"/>
                              </w:divBdr>
                              <w:divsChild>
                                <w:div w:id="1438714928">
                                  <w:marLeft w:val="0"/>
                                  <w:marRight w:val="0"/>
                                  <w:marTop w:val="0"/>
                                  <w:marBottom w:val="0"/>
                                  <w:divBdr>
                                    <w:top w:val="none" w:sz="0" w:space="0" w:color="auto"/>
                                    <w:left w:val="none" w:sz="0" w:space="0" w:color="auto"/>
                                    <w:bottom w:val="none" w:sz="0" w:space="0" w:color="auto"/>
                                    <w:right w:val="none" w:sz="0" w:space="0" w:color="auto"/>
                                  </w:divBdr>
                                  <w:divsChild>
                                    <w:div w:id="1944804881">
                                      <w:marLeft w:val="0"/>
                                      <w:marRight w:val="0"/>
                                      <w:marTop w:val="0"/>
                                      <w:marBottom w:val="0"/>
                                      <w:divBdr>
                                        <w:top w:val="none" w:sz="0" w:space="0" w:color="auto"/>
                                        <w:left w:val="none" w:sz="0" w:space="0" w:color="auto"/>
                                        <w:bottom w:val="none" w:sz="0" w:space="0" w:color="auto"/>
                                        <w:right w:val="none" w:sz="0" w:space="0" w:color="auto"/>
                                      </w:divBdr>
                                      <w:divsChild>
                                        <w:div w:id="1876118126">
                                          <w:marLeft w:val="0"/>
                                          <w:marRight w:val="0"/>
                                          <w:marTop w:val="0"/>
                                          <w:marBottom w:val="0"/>
                                          <w:divBdr>
                                            <w:top w:val="none" w:sz="0" w:space="0" w:color="auto"/>
                                            <w:left w:val="none" w:sz="0" w:space="0" w:color="auto"/>
                                            <w:bottom w:val="none" w:sz="0" w:space="0" w:color="auto"/>
                                            <w:right w:val="none" w:sz="0" w:space="0" w:color="auto"/>
                                          </w:divBdr>
                                          <w:divsChild>
                                            <w:div w:id="1853490836">
                                              <w:marLeft w:val="-120"/>
                                              <w:marRight w:val="-120"/>
                                              <w:marTop w:val="0"/>
                                              <w:marBottom w:val="0"/>
                                              <w:divBdr>
                                                <w:top w:val="none" w:sz="0" w:space="0" w:color="auto"/>
                                                <w:left w:val="none" w:sz="0" w:space="0" w:color="auto"/>
                                                <w:bottom w:val="none" w:sz="0" w:space="0" w:color="auto"/>
                                                <w:right w:val="none" w:sz="0" w:space="0" w:color="auto"/>
                                              </w:divBdr>
                                              <w:divsChild>
                                                <w:div w:id="683022003">
                                                  <w:marLeft w:val="0"/>
                                                  <w:marRight w:val="0"/>
                                                  <w:marTop w:val="0"/>
                                                  <w:marBottom w:val="0"/>
                                                  <w:divBdr>
                                                    <w:top w:val="none" w:sz="0" w:space="0" w:color="auto"/>
                                                    <w:left w:val="none" w:sz="0" w:space="0" w:color="auto"/>
                                                    <w:bottom w:val="none" w:sz="0" w:space="0" w:color="auto"/>
                                                    <w:right w:val="none" w:sz="0" w:space="0" w:color="auto"/>
                                                  </w:divBdr>
                                                  <w:divsChild>
                                                    <w:div w:id="1496800360">
                                                      <w:marLeft w:val="0"/>
                                                      <w:marRight w:val="0"/>
                                                      <w:marTop w:val="0"/>
                                                      <w:marBottom w:val="0"/>
                                                      <w:divBdr>
                                                        <w:top w:val="none" w:sz="0" w:space="0" w:color="auto"/>
                                                        <w:left w:val="none" w:sz="0" w:space="0" w:color="auto"/>
                                                        <w:bottom w:val="none" w:sz="0" w:space="0" w:color="auto"/>
                                                        <w:right w:val="none" w:sz="0" w:space="0" w:color="auto"/>
                                                      </w:divBdr>
                                                      <w:divsChild>
                                                        <w:div w:id="315648089">
                                                          <w:marLeft w:val="0"/>
                                                          <w:marRight w:val="0"/>
                                                          <w:marTop w:val="0"/>
                                                          <w:marBottom w:val="0"/>
                                                          <w:divBdr>
                                                            <w:top w:val="none" w:sz="0" w:space="0" w:color="auto"/>
                                                            <w:left w:val="none" w:sz="0" w:space="0" w:color="auto"/>
                                                            <w:bottom w:val="none" w:sz="0" w:space="0" w:color="auto"/>
                                                            <w:right w:val="none" w:sz="0" w:space="0" w:color="auto"/>
                                                          </w:divBdr>
                                                        </w:div>
                                                        <w:div w:id="14159307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1</cp:revision>
  <dcterms:created xsi:type="dcterms:W3CDTF">2017-06-29T16:14:00Z</dcterms:created>
  <dcterms:modified xsi:type="dcterms:W3CDTF">2017-06-29T16:16:00Z</dcterms:modified>
</cp:coreProperties>
</file>